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9F0A" w14:textId="77777777" w:rsidR="00280892" w:rsidRDefault="00280892" w:rsidP="002808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BERICHT: Film</w:t>
      </w:r>
      <w:r>
        <w:rPr>
          <w:rStyle w:val="eop"/>
          <w:rFonts w:ascii="Calibri" w:hAnsi="Calibri" w:cs="Calibri"/>
          <w:sz w:val="22"/>
          <w:szCs w:val="22"/>
        </w:rPr>
        <w:t> </w:t>
      </w:r>
    </w:p>
    <w:p w14:paraId="2CA6C169" w14:textId="77777777" w:rsidR="00280892" w:rsidRDefault="00280892" w:rsidP="00280892">
      <w:pPr>
        <w:pStyle w:val="paragraph"/>
        <w:spacing w:before="0" w:beforeAutospacing="0" w:after="0" w:afterAutospacing="0"/>
        <w:textAlignment w:val="baseline"/>
        <w:rPr>
          <w:rStyle w:val="normaltextrun"/>
          <w:rFonts w:ascii="Calibri" w:hAnsi="Calibri" w:cs="Calibri"/>
          <w:sz w:val="22"/>
          <w:szCs w:val="22"/>
        </w:rPr>
      </w:pPr>
    </w:p>
    <w:p w14:paraId="08342997" w14:textId="13C94D4A" w:rsidR="00280892" w:rsidRDefault="00280892" w:rsidP="002808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Wat jou ook beweegt… </w:t>
      </w:r>
      <w:proofErr w:type="spellStart"/>
      <w:r>
        <w:rPr>
          <w:rStyle w:val="spellingerror"/>
          <w:rFonts w:ascii="Calibri" w:hAnsi="Calibri" w:cs="Calibri"/>
          <w:sz w:val="22"/>
          <w:szCs w:val="22"/>
        </w:rPr>
        <w:t>Laef</w:t>
      </w:r>
      <w:proofErr w:type="spellEnd"/>
      <w:r>
        <w:rPr>
          <w:rStyle w:val="normaltextrun"/>
          <w:rFonts w:ascii="Calibri" w:hAnsi="Calibri" w:cs="Calibri"/>
          <w:sz w:val="22"/>
          <w:szCs w:val="22"/>
        </w:rPr>
        <w:t>! </w:t>
      </w:r>
      <w:r>
        <w:rPr>
          <w:rStyle w:val="eop"/>
          <w:rFonts w:ascii="Calibri" w:hAnsi="Calibri" w:cs="Calibri"/>
          <w:sz w:val="22"/>
          <w:szCs w:val="22"/>
        </w:rPr>
        <w:t> </w:t>
      </w:r>
    </w:p>
    <w:p w14:paraId="5D7C1AF3" w14:textId="77777777" w:rsidR="00280892" w:rsidRDefault="00280892" w:rsidP="00280892">
      <w:pPr>
        <w:pStyle w:val="paragraph"/>
        <w:spacing w:before="0" w:beforeAutospacing="0" w:after="0" w:afterAutospacing="0"/>
        <w:textAlignment w:val="baseline"/>
        <w:rPr>
          <w:rStyle w:val="normaltextrun"/>
          <w:rFonts w:ascii="Calibri" w:hAnsi="Calibri" w:cs="Calibri"/>
          <w:sz w:val="22"/>
          <w:szCs w:val="22"/>
        </w:rPr>
      </w:pPr>
    </w:p>
    <w:p w14:paraId="542C2925" w14:textId="1456B576" w:rsidR="00280892" w:rsidRDefault="00280892" w:rsidP="002808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Op een manier die bij jou past. Dat wil Aevitae voor jou, want bewust en actief leven, is altijd een goede keuze. Net als onze collectieve zorgverzekering. We hebben een mooi aanbod met extra’s speciaal voor jou! Daarmee ben je verzekerd van goede zorg, ruime vergoedingen én persoonlijke aandacht. Bovendien moedigen we samen actief en bewust leven aan en gaan we je helpen bij het maken van gezonde keuzes. </w:t>
      </w:r>
      <w:r>
        <w:rPr>
          <w:rStyle w:val="eop"/>
          <w:rFonts w:ascii="Calibri" w:hAnsi="Calibri" w:cs="Calibri"/>
          <w:sz w:val="22"/>
          <w:szCs w:val="22"/>
        </w:rPr>
        <w:t> </w:t>
      </w:r>
    </w:p>
    <w:p w14:paraId="0FCF0396" w14:textId="77777777" w:rsidR="00280892" w:rsidRDefault="00280892" w:rsidP="00280892">
      <w:pPr>
        <w:pStyle w:val="paragraph"/>
        <w:spacing w:before="0" w:beforeAutospacing="0" w:after="0" w:afterAutospacing="0"/>
        <w:textAlignment w:val="baseline"/>
        <w:rPr>
          <w:rStyle w:val="normaltextrun"/>
          <w:rFonts w:ascii="Calibri" w:hAnsi="Calibri" w:cs="Calibri"/>
          <w:b/>
          <w:bCs/>
          <w:sz w:val="22"/>
          <w:szCs w:val="22"/>
        </w:rPr>
      </w:pPr>
    </w:p>
    <w:p w14:paraId="3D335F7C" w14:textId="5DE40635" w:rsidR="00280892" w:rsidRDefault="00280892" w:rsidP="002808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Meer weten? Kijk </w:t>
      </w:r>
      <w:r>
        <w:rPr>
          <w:rStyle w:val="normaltextrun"/>
          <w:rFonts w:ascii="Calibri" w:hAnsi="Calibri" w:cs="Calibri"/>
          <w:b/>
          <w:bCs/>
          <w:sz w:val="22"/>
          <w:szCs w:val="22"/>
          <w:shd w:val="clear" w:color="auto" w:fill="FFFF00"/>
        </w:rPr>
        <w:t>hier</w:t>
      </w:r>
      <w:r>
        <w:rPr>
          <w:rStyle w:val="normaltextrun"/>
          <w:rFonts w:ascii="Calibri" w:hAnsi="Calibri" w:cs="Calibri"/>
          <w:b/>
          <w:bCs/>
          <w:sz w:val="22"/>
          <w:szCs w:val="22"/>
        </w:rPr>
        <w:t xml:space="preserve"> voor jouw collectieve zorgverzekering voor 2023!</w:t>
      </w:r>
      <w:r>
        <w:rPr>
          <w:rStyle w:val="eop"/>
          <w:rFonts w:ascii="Calibri" w:hAnsi="Calibri" w:cs="Calibri"/>
          <w:sz w:val="22"/>
          <w:szCs w:val="22"/>
        </w:rPr>
        <w:t> </w:t>
      </w:r>
    </w:p>
    <w:p w14:paraId="76E2F93A" w14:textId="77777777" w:rsidR="00280892" w:rsidRDefault="00280892" w:rsidP="002808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FFF00"/>
        </w:rPr>
        <w:t xml:space="preserve">Link = </w:t>
      </w:r>
      <w:hyperlink r:id="rId4" w:tgtFrame="_blank" w:history="1">
        <w:r>
          <w:rPr>
            <w:rStyle w:val="normaltextrun"/>
            <w:rFonts w:ascii="Segoe UI" w:hAnsi="Segoe UI" w:cs="Segoe UI"/>
            <w:color w:val="0000FF"/>
            <w:sz w:val="18"/>
            <w:szCs w:val="18"/>
            <w:u w:val="single"/>
            <w:shd w:val="clear" w:color="auto" w:fill="FFFF00"/>
          </w:rPr>
          <w:t>https://aanvragen.aevitae.com/nl</w:t>
        </w:r>
      </w:hyperlink>
      <w:r>
        <w:rPr>
          <w:rStyle w:val="eop"/>
          <w:rFonts w:ascii="Segoe UI" w:hAnsi="Segoe UI" w:cs="Segoe UI"/>
          <w:color w:val="0000FF"/>
          <w:sz w:val="18"/>
          <w:szCs w:val="18"/>
        </w:rPr>
        <w:t> </w:t>
      </w:r>
    </w:p>
    <w:p w14:paraId="7C801676" w14:textId="77777777" w:rsidR="00280892" w:rsidRDefault="00280892" w:rsidP="0028089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EA9863" w14:textId="3256FBBB" w:rsidR="00280892" w:rsidRDefault="00280892" w:rsidP="00280892">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57A509ED" wp14:editId="5CB1F6D4">
            <wp:extent cx="3381375" cy="3381375"/>
            <wp:effectExtent l="0" t="0" r="9525" b="9525"/>
            <wp:docPr id="1" name="Afbeelding 1" descr="Afbeelding met teks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persoon&#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375" cy="3381375"/>
                    </a:xfrm>
                    <a:prstGeom prst="rect">
                      <a:avLst/>
                    </a:prstGeom>
                    <a:noFill/>
                    <a:ln>
                      <a:noFill/>
                    </a:ln>
                  </pic:spPr>
                </pic:pic>
              </a:graphicData>
            </a:graphic>
          </wp:inline>
        </w:drawing>
      </w:r>
      <w:r>
        <w:rPr>
          <w:rStyle w:val="eop"/>
          <w:rFonts w:ascii="Calibri" w:hAnsi="Calibri" w:cs="Calibri"/>
          <w:sz w:val="22"/>
          <w:szCs w:val="22"/>
        </w:rPr>
        <w:t> </w:t>
      </w:r>
    </w:p>
    <w:p w14:paraId="7C9E15E5" w14:textId="77777777" w:rsidR="00E36F05" w:rsidRDefault="00E36F05"/>
    <w:sectPr w:rsidR="00E36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92"/>
    <w:rsid w:val="00256740"/>
    <w:rsid w:val="00280892"/>
    <w:rsid w:val="00D342E7"/>
    <w:rsid w:val="00E36F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D944"/>
  <w15:chartTrackingRefBased/>
  <w15:docId w15:val="{6079A53E-1060-4F20-BABA-E63D3106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28089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80892"/>
  </w:style>
  <w:style w:type="character" w:customStyle="1" w:styleId="eop">
    <w:name w:val="eop"/>
    <w:basedOn w:val="Standaardalinea-lettertype"/>
    <w:rsid w:val="00280892"/>
  </w:style>
  <w:style w:type="character" w:customStyle="1" w:styleId="spellingerror">
    <w:name w:val="spellingerror"/>
    <w:basedOn w:val="Standaardalinea-lettertype"/>
    <w:rsid w:val="00280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606122">
      <w:bodyDiv w:val="1"/>
      <w:marLeft w:val="0"/>
      <w:marRight w:val="0"/>
      <w:marTop w:val="0"/>
      <w:marBottom w:val="0"/>
      <w:divBdr>
        <w:top w:val="none" w:sz="0" w:space="0" w:color="auto"/>
        <w:left w:val="none" w:sz="0" w:space="0" w:color="auto"/>
        <w:bottom w:val="none" w:sz="0" w:space="0" w:color="auto"/>
        <w:right w:val="none" w:sz="0" w:space="0" w:color="auto"/>
      </w:divBdr>
      <w:divsChild>
        <w:div w:id="270750238">
          <w:marLeft w:val="0"/>
          <w:marRight w:val="0"/>
          <w:marTop w:val="0"/>
          <w:marBottom w:val="0"/>
          <w:divBdr>
            <w:top w:val="none" w:sz="0" w:space="0" w:color="auto"/>
            <w:left w:val="none" w:sz="0" w:space="0" w:color="auto"/>
            <w:bottom w:val="none" w:sz="0" w:space="0" w:color="auto"/>
            <w:right w:val="none" w:sz="0" w:space="0" w:color="auto"/>
          </w:divBdr>
        </w:div>
        <w:div w:id="1595436394">
          <w:marLeft w:val="0"/>
          <w:marRight w:val="0"/>
          <w:marTop w:val="0"/>
          <w:marBottom w:val="0"/>
          <w:divBdr>
            <w:top w:val="none" w:sz="0" w:space="0" w:color="auto"/>
            <w:left w:val="none" w:sz="0" w:space="0" w:color="auto"/>
            <w:bottom w:val="none" w:sz="0" w:space="0" w:color="auto"/>
            <w:right w:val="none" w:sz="0" w:space="0" w:color="auto"/>
          </w:divBdr>
        </w:div>
        <w:div w:id="903878858">
          <w:marLeft w:val="0"/>
          <w:marRight w:val="0"/>
          <w:marTop w:val="0"/>
          <w:marBottom w:val="0"/>
          <w:divBdr>
            <w:top w:val="none" w:sz="0" w:space="0" w:color="auto"/>
            <w:left w:val="none" w:sz="0" w:space="0" w:color="auto"/>
            <w:bottom w:val="none" w:sz="0" w:space="0" w:color="auto"/>
            <w:right w:val="none" w:sz="0" w:space="0" w:color="auto"/>
          </w:divBdr>
        </w:div>
        <w:div w:id="2144040063">
          <w:marLeft w:val="0"/>
          <w:marRight w:val="0"/>
          <w:marTop w:val="0"/>
          <w:marBottom w:val="0"/>
          <w:divBdr>
            <w:top w:val="none" w:sz="0" w:space="0" w:color="auto"/>
            <w:left w:val="none" w:sz="0" w:space="0" w:color="auto"/>
            <w:bottom w:val="none" w:sz="0" w:space="0" w:color="auto"/>
            <w:right w:val="none" w:sz="0" w:space="0" w:color="auto"/>
          </w:divBdr>
        </w:div>
        <w:div w:id="1165702859">
          <w:marLeft w:val="0"/>
          <w:marRight w:val="0"/>
          <w:marTop w:val="0"/>
          <w:marBottom w:val="0"/>
          <w:divBdr>
            <w:top w:val="none" w:sz="0" w:space="0" w:color="auto"/>
            <w:left w:val="none" w:sz="0" w:space="0" w:color="auto"/>
            <w:bottom w:val="none" w:sz="0" w:space="0" w:color="auto"/>
            <w:right w:val="none" w:sz="0" w:space="0" w:color="auto"/>
          </w:divBdr>
        </w:div>
        <w:div w:id="849484765">
          <w:marLeft w:val="0"/>
          <w:marRight w:val="0"/>
          <w:marTop w:val="0"/>
          <w:marBottom w:val="0"/>
          <w:divBdr>
            <w:top w:val="none" w:sz="0" w:space="0" w:color="auto"/>
            <w:left w:val="none" w:sz="0" w:space="0" w:color="auto"/>
            <w:bottom w:val="none" w:sz="0" w:space="0" w:color="auto"/>
            <w:right w:val="none" w:sz="0" w:space="0" w:color="auto"/>
          </w:divBdr>
        </w:div>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anvragen.aevitae.co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540</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Storken</dc:creator>
  <cp:keywords/>
  <dc:description/>
  <cp:lastModifiedBy>Simone Storken</cp:lastModifiedBy>
  <cp:revision>1</cp:revision>
  <dcterms:created xsi:type="dcterms:W3CDTF">2022-11-17T09:47:00Z</dcterms:created>
  <dcterms:modified xsi:type="dcterms:W3CDTF">2022-11-17T09:48:00Z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546945-089a-4a98-88f8-82da6ed13b6a_Enabled">
    <vt:lpwstr>true</vt:lpwstr>
  </property>
  <property fmtid="{D5CDD505-2E9C-101B-9397-08002B2CF9AE}" pid="3" name="MSIP_Label_db546945-089a-4a98-88f8-82da6ed13b6a_SetDate">
    <vt:lpwstr>2022-11-17T09:48:54Z</vt:lpwstr>
  </property>
  <property fmtid="{D5CDD505-2E9C-101B-9397-08002B2CF9AE}" pid="4" name="MSIP_Label_db546945-089a-4a98-88f8-82da6ed13b6a_Method">
    <vt:lpwstr>Standard</vt:lpwstr>
  </property>
  <property fmtid="{D5CDD505-2E9C-101B-9397-08002B2CF9AE}" pid="5" name="MSIP_Label_db546945-089a-4a98-88f8-82da6ed13b6a_Name">
    <vt:lpwstr>db546945-089a-4a98-88f8-82da6ed13b6a</vt:lpwstr>
  </property>
  <property fmtid="{D5CDD505-2E9C-101B-9397-08002B2CF9AE}" pid="6" name="MSIP_Label_db546945-089a-4a98-88f8-82da6ed13b6a_SiteId">
    <vt:lpwstr>36ab78f2-0e89-482f-81e1-740bd8ea505c</vt:lpwstr>
  </property>
  <property fmtid="{D5CDD505-2E9C-101B-9397-08002B2CF9AE}" pid="7" name="MSIP_Label_db546945-089a-4a98-88f8-82da6ed13b6a_ActionId">
    <vt:lpwstr>981a6bde-cee8-4a1f-91e3-1323619c492a</vt:lpwstr>
  </property>
  <property fmtid="{D5CDD505-2E9C-101B-9397-08002B2CF9AE}" pid="8" name="MSIP_Label_db546945-089a-4a98-88f8-82da6ed13b6a_ContentBits">
    <vt:lpwstr>0</vt:lpwstr>
  </property>
</Properties>
</file>